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40" w:rsidRPr="00BA22B6" w:rsidRDefault="00E00140" w:rsidP="00E00140">
      <w:pPr>
        <w:shd w:val="clear" w:color="auto" w:fill="FFFFFF"/>
        <w:spacing w:after="180" w:line="276" w:lineRule="auto"/>
        <w:jc w:val="center"/>
        <w:rPr>
          <w:rFonts w:ascii="Arial" w:eastAsia="Times New Roman" w:hAnsi="Arial" w:cs="Arial"/>
          <w:b/>
          <w:color w:val="595959" w:themeColor="text1" w:themeTint="A6"/>
          <w:sz w:val="24"/>
          <w:szCs w:val="24"/>
          <w:lang w:eastAsia="en-GB"/>
        </w:rPr>
      </w:pPr>
      <w:r w:rsidRPr="00BA22B6">
        <w:rPr>
          <w:rFonts w:ascii="Arial" w:eastAsia="Times New Roman" w:hAnsi="Arial" w:cs="Arial"/>
          <w:b/>
          <w:color w:val="595959" w:themeColor="text1" w:themeTint="A6"/>
          <w:sz w:val="24"/>
          <w:szCs w:val="24"/>
          <w:lang w:eastAsia="en-GB"/>
        </w:rPr>
        <w:t>Returns Procedure</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The procedure outlined below is to be followed should you find it necessary to return any items that arrived damaged, fail to meet the requirements of your order or are suspected to be faulty. Items which have been incorrectly ordered by the customer or are no longer required by the customer will be considered on a case by case basis.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Damaged Items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All items must be checked on delivery before signing for the shipment. If there is obvious damage, please refuse the delivery and call</w:t>
      </w:r>
      <w:r w:rsidRPr="00BA22B6">
        <w:rPr>
          <w:color w:val="595959" w:themeColor="text1" w:themeTint="A6"/>
        </w:rPr>
        <w:t xml:space="preserve"> </w:t>
      </w:r>
      <w:r w:rsidRPr="00BA22B6">
        <w:rPr>
          <w:rFonts w:ascii="Arial" w:eastAsia="Times New Roman" w:hAnsi="Arial" w:cs="Arial"/>
          <w:color w:val="595959" w:themeColor="text1" w:themeTint="A6"/>
          <w:sz w:val="20"/>
          <w:szCs w:val="20"/>
          <w:lang w:eastAsia="en-GB"/>
        </w:rPr>
        <w:t>Customer Services Department on 01279 858400.</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If goods are found to be damaged once unpacked, again speak to our Customer Services Department on 01279 858400.</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We reserve the right not to send a replacement until the damaged items have been returned to us and inspected. See Section 5 for details of how to return the damaged item(s).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Item missing or incorrect item received</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Should you receive goods that do not correspond with the description of the ordered goods then you should contact our Customer Services Department on 01279 858400 within 24 hours of receiving the order. See Section 5 for details of how to return the incorrect item(s)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Suspected faulty items</w:t>
      </w:r>
    </w:p>
    <w:p w:rsidR="00E00140" w:rsidRPr="00BA22B6" w:rsidRDefault="00E00140" w:rsidP="00E00140">
      <w:pPr>
        <w:shd w:val="clear" w:color="auto" w:fill="FFFFFF"/>
        <w:spacing w:after="60" w:line="276" w:lineRule="auto"/>
        <w:rPr>
          <w:rFonts w:ascii="Arial" w:eastAsia="Times New Roman" w:hAnsi="Arial" w:cs="Arial"/>
          <w:b/>
          <w:color w:val="595959" w:themeColor="text1" w:themeTint="A6"/>
          <w:sz w:val="20"/>
          <w:szCs w:val="20"/>
          <w:u w:val="single"/>
          <w:lang w:eastAsia="en-GB"/>
        </w:rPr>
      </w:pPr>
      <w:r w:rsidRPr="00BA22B6">
        <w:rPr>
          <w:rFonts w:ascii="Arial" w:eastAsia="Times New Roman" w:hAnsi="Arial" w:cs="Arial"/>
          <w:b/>
          <w:color w:val="595959" w:themeColor="text1" w:themeTint="A6"/>
          <w:sz w:val="20"/>
          <w:szCs w:val="20"/>
          <w:u w:val="single"/>
          <w:lang w:eastAsia="en-GB"/>
        </w:rPr>
        <w:t>Machines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Please call our Customer Services Department on 01279 858400. One of our highly experienced Technical Support Engineers will discuss the problem with you and may be able to resolve it over the telephone. If not, they will pass details on to our Service Administration team, to arrange for a Field Service Engineer to call. For machines not covered by warranty, the charge for repair (labour and parts) will be clearly stated and you will be required to give your written acceptance before repair can proceed. If it is not possible for the Engineer to repair the machine at your site he will arrange to have it returned to our factory for repair.   </w:t>
      </w:r>
    </w:p>
    <w:p w:rsidR="00E00140" w:rsidRPr="00BA22B6" w:rsidRDefault="00E00140" w:rsidP="00E00140">
      <w:pPr>
        <w:shd w:val="clear" w:color="auto" w:fill="FFFFFF"/>
        <w:spacing w:line="276" w:lineRule="auto"/>
        <w:rPr>
          <w:rFonts w:ascii="Arial" w:eastAsia="Times New Roman" w:hAnsi="Arial" w:cs="Arial"/>
          <w:color w:val="595959" w:themeColor="text1" w:themeTint="A6"/>
          <w:sz w:val="20"/>
          <w:szCs w:val="20"/>
          <w:lang w:eastAsia="en-GB"/>
        </w:rPr>
      </w:pPr>
    </w:p>
    <w:p w:rsidR="00E00140" w:rsidRPr="00BA22B6" w:rsidRDefault="00E00140" w:rsidP="00E00140">
      <w:pPr>
        <w:shd w:val="clear" w:color="auto" w:fill="FFFFFF"/>
        <w:spacing w:after="60" w:line="276" w:lineRule="auto"/>
        <w:rPr>
          <w:rFonts w:ascii="Arial" w:eastAsia="Times New Roman" w:hAnsi="Arial" w:cs="Arial"/>
          <w:b/>
          <w:color w:val="595959" w:themeColor="text1" w:themeTint="A6"/>
          <w:sz w:val="20"/>
          <w:szCs w:val="20"/>
          <w:u w:val="single"/>
          <w:lang w:eastAsia="en-GB"/>
        </w:rPr>
      </w:pPr>
      <w:r w:rsidRPr="00BA22B6">
        <w:rPr>
          <w:rFonts w:ascii="Arial" w:eastAsia="Times New Roman" w:hAnsi="Arial" w:cs="Arial"/>
          <w:b/>
          <w:color w:val="595959" w:themeColor="text1" w:themeTint="A6"/>
          <w:sz w:val="20"/>
          <w:szCs w:val="20"/>
          <w:u w:val="single"/>
          <w:lang w:eastAsia="en-GB"/>
        </w:rPr>
        <w:t>Accessories, Consumables, Test products and Chemicals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Items which are faulty must be returned within the warranty period (12 months from receipt). See Section 5 for details of how to return the faulty item(s). If investigation of the returned item determines that that the problem is due to an intrinsic defect in the item, it will be replaced FOC. If, however, the problem is due to customer mishandling, a replacement will be chargeable.  </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Items incorrectly ordered by customer / change of mind</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Items which are no longer required and you wish to return must be unused, in their original packaging and in a saleable condition. Please contact Medisafe on 01279 858400 and speak to your </w:t>
      </w:r>
      <w:r w:rsidRPr="00BA22B6">
        <w:rPr>
          <w:rFonts w:ascii="Arial" w:eastAsia="Times New Roman" w:hAnsi="Arial" w:cs="Arial"/>
          <w:b/>
          <w:color w:val="595959" w:themeColor="text1" w:themeTint="A6"/>
          <w:sz w:val="20"/>
          <w:szCs w:val="20"/>
          <w:lang w:eastAsia="en-GB"/>
        </w:rPr>
        <w:t>Sales Representative</w:t>
      </w:r>
      <w:r w:rsidRPr="00BA22B6">
        <w:rPr>
          <w:rFonts w:ascii="Arial" w:eastAsia="Times New Roman" w:hAnsi="Arial" w:cs="Arial"/>
          <w:color w:val="595959" w:themeColor="text1" w:themeTint="A6"/>
          <w:sz w:val="20"/>
          <w:szCs w:val="20"/>
          <w:lang w:eastAsia="en-GB"/>
        </w:rPr>
        <w:t xml:space="preserve"> as soon as possible after receipt. If it is decided that Medisafe will accepts the goods back, please refer to Section 5. </w:t>
      </w:r>
    </w:p>
    <w:p w:rsidR="00E00140" w:rsidRPr="00BA22B6" w:rsidRDefault="00E00140" w:rsidP="00E00140">
      <w:pPr>
        <w:shd w:val="clear" w:color="auto" w:fill="FFFFFF"/>
        <w:spacing w:after="60" w:line="276" w:lineRule="auto"/>
        <w:rPr>
          <w:rFonts w:ascii="Arial" w:eastAsia="Times New Roman" w:hAnsi="Arial" w:cs="Arial"/>
          <w:b/>
          <w:color w:val="595959" w:themeColor="text1" w:themeTint="A6"/>
          <w:sz w:val="20"/>
          <w:szCs w:val="20"/>
          <w:lang w:eastAsia="en-GB"/>
        </w:rPr>
      </w:pPr>
    </w:p>
    <w:p w:rsidR="00E00140" w:rsidRPr="00BA22B6" w:rsidRDefault="00E00140" w:rsidP="00E00140">
      <w:pPr>
        <w:shd w:val="clear" w:color="auto" w:fill="FFFFFF"/>
        <w:spacing w:after="60" w:line="276" w:lineRule="auto"/>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 xml:space="preserve">Please Note: </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There is a 25% handling charge for any items returned for this reason</w:t>
      </w:r>
      <w:r w:rsidRPr="00BA22B6">
        <w:rPr>
          <w:rFonts w:ascii="Arial" w:eastAsia="Times New Roman" w:hAnsi="Arial" w:cs="Arial"/>
          <w:color w:val="595959" w:themeColor="text1" w:themeTint="A6"/>
          <w:sz w:val="20"/>
          <w:szCs w:val="20"/>
          <w:lang w:eastAsia="en-GB"/>
        </w:rPr>
        <w:t>.</w:t>
      </w:r>
      <w:r w:rsidRPr="00BA22B6">
        <w:rPr>
          <w:rFonts w:ascii="Arial" w:eastAsia="Times New Roman" w:hAnsi="Arial" w:cs="Arial"/>
          <w:color w:val="595959" w:themeColor="text1" w:themeTint="A6"/>
          <w:sz w:val="20"/>
          <w:szCs w:val="20"/>
          <w:lang w:eastAsia="en-GB"/>
        </w:rPr>
        <w:br/>
      </w:r>
    </w:p>
    <w:p w:rsidR="00E00140" w:rsidRPr="00BA22B6" w:rsidRDefault="00E00140" w:rsidP="00E00140">
      <w:pPr>
        <w:rPr>
          <w:rFonts w:ascii="Arial"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Returning goods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All returned goods must be accompanied by a Returns Number. </w:t>
      </w:r>
      <w:proofErr w:type="gramStart"/>
      <w:r w:rsidRPr="00BA22B6">
        <w:rPr>
          <w:rFonts w:ascii="Arial" w:eastAsia="Times New Roman" w:hAnsi="Arial" w:cs="Arial"/>
          <w:color w:val="595959" w:themeColor="text1" w:themeTint="A6"/>
          <w:sz w:val="20"/>
          <w:szCs w:val="20"/>
          <w:lang w:eastAsia="en-GB"/>
        </w:rPr>
        <w:t>To obtain your Returns Number, please contact the Customer Service Department on 01279 858400 (faulty items).</w:t>
      </w:r>
      <w:proofErr w:type="gramEnd"/>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All faulty machines MUST be accompanied by a Machine Return Form and a Decontamination Certificate. Without the correct documentation the machine may be refused.</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If an unused Machine is returned it must be accompanied by a Decontamination Exemption Certificate, otherwise it will be treated as contaminated and may be refused. See Section 6 for form templates.   </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Pack the goods securely, if possible in the original packing. For all Machine returns the appropriate Certificate must be displayed on the outside of the Packaging. Make sure you include full contact details, the reason for return and the returns number.</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The customer is responsible for all shipping charges for products returned under our Returns Procedure unless this has been specifically agreed and confirmed in advance. E.g. we cannot be held responsible for packages returned to us that are lost or damaged in transit. As you are responsible for returning the item(s) to us, we strongly recommend sending the package by Special Delivery (including insurance cover) or where appropriate by door to door courier service (including insurance cover).</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p>
    <w:p w:rsidR="00E00140" w:rsidRPr="00BA22B6" w:rsidRDefault="00E00140" w:rsidP="00E00140">
      <w:pPr>
        <w:pStyle w:val="ListParagraph"/>
        <w:numPr>
          <w:ilvl w:val="0"/>
          <w:numId w:val="1"/>
        </w:numPr>
        <w:shd w:val="clear" w:color="auto" w:fill="FFFFFF"/>
        <w:spacing w:after="60"/>
        <w:rPr>
          <w:rFonts w:ascii="Arial" w:eastAsia="Times New Roman" w:hAnsi="Arial" w:cs="Arial"/>
          <w:b/>
          <w:color w:val="595959" w:themeColor="text1" w:themeTint="A6"/>
          <w:sz w:val="20"/>
          <w:szCs w:val="20"/>
          <w:lang w:eastAsia="en-GB"/>
        </w:rPr>
      </w:pPr>
      <w:r w:rsidRPr="00BA22B6">
        <w:rPr>
          <w:rFonts w:ascii="Arial" w:eastAsia="Times New Roman" w:hAnsi="Arial" w:cs="Arial"/>
          <w:b/>
          <w:color w:val="595959" w:themeColor="text1" w:themeTint="A6"/>
          <w:sz w:val="20"/>
          <w:szCs w:val="20"/>
          <w:lang w:eastAsia="en-GB"/>
        </w:rPr>
        <w:t>Return forms / Certificates</w:t>
      </w:r>
    </w:p>
    <w:p w:rsidR="00E00140" w:rsidRPr="00BA22B6" w:rsidRDefault="00E00140" w:rsidP="00E00140">
      <w:pPr>
        <w:shd w:val="clear" w:color="auto" w:fill="FFFFFF"/>
        <w:spacing w:after="60" w:line="276" w:lineRule="auto"/>
        <w:rPr>
          <w:rFonts w:ascii="Arial" w:eastAsia="Times New Roman" w:hAnsi="Arial" w:cs="Arial"/>
          <w:color w:val="595959" w:themeColor="text1" w:themeTint="A6"/>
          <w:sz w:val="20"/>
          <w:szCs w:val="20"/>
          <w:lang w:eastAsia="en-GB"/>
        </w:rPr>
      </w:pPr>
      <w:r w:rsidRPr="00BA22B6">
        <w:rPr>
          <w:rFonts w:ascii="Arial" w:eastAsia="Times New Roman" w:hAnsi="Arial" w:cs="Arial"/>
          <w:color w:val="595959" w:themeColor="text1" w:themeTint="A6"/>
          <w:sz w:val="20"/>
          <w:szCs w:val="20"/>
          <w:lang w:eastAsia="en-GB"/>
        </w:rPr>
        <w:t xml:space="preserve">The forms below are embedded documents and will open in a new window. </w:t>
      </w:r>
    </w:p>
    <w:p w:rsidR="00E00140" w:rsidRPr="00682EF1" w:rsidRDefault="00E00140" w:rsidP="00E00140">
      <w:pPr>
        <w:shd w:val="clear" w:color="auto" w:fill="FFFFFF"/>
        <w:spacing w:after="60" w:line="276" w:lineRule="auto"/>
        <w:rPr>
          <w:rFonts w:ascii="Arial" w:eastAsia="Times New Roman" w:hAnsi="Arial" w:cs="Arial"/>
          <w:color w:val="000000" w:themeColor="text1"/>
          <w:sz w:val="20"/>
          <w:szCs w:val="20"/>
          <w:lang w:eastAsia="en-GB"/>
        </w:rPr>
      </w:pPr>
    </w:p>
    <w:p w:rsidR="00E00140" w:rsidRPr="00682EF1" w:rsidRDefault="00E00140" w:rsidP="00E00140">
      <w:pPr>
        <w:spacing w:after="60" w:line="276" w:lineRule="auto"/>
        <w:rPr>
          <w:rFonts w:ascii="Arial" w:eastAsia="Times New Roman" w:hAnsi="Arial" w:cs="Arial"/>
          <w:color w:val="000000" w:themeColor="text1"/>
          <w:sz w:val="20"/>
          <w:szCs w:val="20"/>
          <w:u w:val="single"/>
          <w:lang w:eastAsia="en-GB"/>
        </w:rPr>
      </w:pPr>
      <w:r w:rsidRPr="00682EF1">
        <w:rPr>
          <w:rFonts w:ascii="Arial" w:eastAsia="Times New Roman" w:hAnsi="Arial" w:cs="Arial"/>
          <w:color w:val="000000" w:themeColor="text1"/>
          <w:sz w:val="20"/>
          <w:szCs w:val="20"/>
          <w:u w:val="single"/>
          <w:lang w:eastAsia="en-GB"/>
        </w:rPr>
        <w:t>Machine Returns Form</w:t>
      </w:r>
    </w:p>
    <w:bookmarkStart w:id="0" w:name="_MON_1384948014"/>
    <w:bookmarkEnd w:id="0"/>
    <w:bookmarkStart w:id="1" w:name="_MON_1384948023"/>
    <w:bookmarkEnd w:id="1"/>
    <w:p w:rsidR="00E00140" w:rsidRPr="00682EF1" w:rsidRDefault="00E00140" w:rsidP="00E00140">
      <w:pPr>
        <w:spacing w:after="60" w:line="276" w:lineRule="auto"/>
        <w:rPr>
          <w:rFonts w:ascii="Arial" w:eastAsia="Times New Roman" w:hAnsi="Arial" w:cs="Arial"/>
          <w:color w:val="000000" w:themeColor="text1"/>
          <w:sz w:val="20"/>
          <w:szCs w:val="20"/>
          <w:lang w:eastAsia="en-GB"/>
        </w:rPr>
      </w:pPr>
      <w:r w:rsidRPr="00682EF1">
        <w:rPr>
          <w:rFonts w:ascii="Arial" w:eastAsia="Times New Roman" w:hAnsi="Arial" w:cs="Arial"/>
          <w:color w:val="000000" w:themeColor="text1"/>
          <w:sz w:val="20"/>
          <w:szCs w:val="20"/>
          <w:lang w:eastAsia="en-GB"/>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9" o:title=""/>
          </v:shape>
          <o:OLEObject Type="Embed" ProgID="Word.Document.8" ShapeID="_x0000_i1025" DrawAspect="Icon" ObjectID="_1477461078" r:id="rId10">
            <o:FieldCodes>\s</o:FieldCodes>
          </o:OLEObject>
        </w:object>
      </w:r>
      <w:bookmarkStart w:id="2" w:name="_GoBack"/>
      <w:bookmarkEnd w:id="2"/>
    </w:p>
    <w:p w:rsidR="00E00140" w:rsidRPr="00682EF1" w:rsidRDefault="00E00140" w:rsidP="00E00140">
      <w:pPr>
        <w:spacing w:after="60" w:line="276" w:lineRule="auto"/>
        <w:rPr>
          <w:rFonts w:ascii="Arial" w:eastAsia="Times New Roman" w:hAnsi="Arial" w:cs="Arial"/>
          <w:color w:val="000000" w:themeColor="text1"/>
          <w:sz w:val="20"/>
          <w:szCs w:val="20"/>
          <w:u w:val="single"/>
          <w:lang w:eastAsia="en-GB"/>
        </w:rPr>
      </w:pPr>
      <w:r w:rsidRPr="00682EF1">
        <w:rPr>
          <w:rFonts w:ascii="Arial" w:eastAsia="Times New Roman" w:hAnsi="Arial" w:cs="Arial"/>
          <w:color w:val="000000" w:themeColor="text1"/>
          <w:sz w:val="20"/>
          <w:szCs w:val="20"/>
          <w:u w:val="single"/>
          <w:lang w:eastAsia="en-GB"/>
        </w:rPr>
        <w:t>Decontamination Certificate</w:t>
      </w:r>
    </w:p>
    <w:bookmarkStart w:id="3" w:name="_MON_1384945354"/>
    <w:bookmarkEnd w:id="3"/>
    <w:p w:rsidR="00E00140" w:rsidRPr="00682EF1" w:rsidRDefault="00E00140" w:rsidP="00E00140">
      <w:pPr>
        <w:spacing w:after="60" w:line="276" w:lineRule="auto"/>
        <w:rPr>
          <w:rFonts w:ascii="Arial" w:eastAsia="Times New Roman" w:hAnsi="Arial" w:cs="Arial"/>
          <w:color w:val="000000" w:themeColor="text1"/>
          <w:sz w:val="20"/>
          <w:szCs w:val="20"/>
          <w:lang w:eastAsia="en-GB"/>
        </w:rPr>
      </w:pPr>
      <w:r w:rsidRPr="00682EF1">
        <w:rPr>
          <w:rFonts w:ascii="Arial" w:eastAsia="Times New Roman" w:hAnsi="Arial" w:cs="Arial"/>
          <w:color w:val="000000" w:themeColor="text1"/>
          <w:sz w:val="20"/>
          <w:szCs w:val="20"/>
          <w:lang w:eastAsia="en-GB"/>
        </w:rPr>
        <w:object w:dxaOrig="2069" w:dyaOrig="1320">
          <v:shape id="_x0000_i1026" type="#_x0000_t75" style="width:103.5pt;height:66pt" o:ole="">
            <v:imagedata r:id="rId11" o:title=""/>
          </v:shape>
          <o:OLEObject Type="Embed" ProgID="Word.Document.8" ShapeID="_x0000_i1026" DrawAspect="Icon" ObjectID="_1477461079" r:id="rId12">
            <o:FieldCodes>\s</o:FieldCodes>
          </o:OLEObject>
        </w:object>
      </w:r>
    </w:p>
    <w:p w:rsidR="00E00140" w:rsidRPr="00682EF1" w:rsidRDefault="00E00140" w:rsidP="00E00140">
      <w:pPr>
        <w:spacing w:after="60" w:line="276" w:lineRule="auto"/>
        <w:rPr>
          <w:rFonts w:ascii="Arial" w:eastAsia="Times New Roman" w:hAnsi="Arial" w:cs="Arial"/>
          <w:color w:val="000000" w:themeColor="text1"/>
          <w:sz w:val="20"/>
          <w:szCs w:val="20"/>
          <w:u w:val="single"/>
          <w:lang w:eastAsia="en-GB"/>
        </w:rPr>
      </w:pPr>
      <w:r w:rsidRPr="00682EF1">
        <w:rPr>
          <w:rFonts w:ascii="Arial" w:eastAsia="Times New Roman" w:hAnsi="Arial" w:cs="Arial"/>
          <w:color w:val="000000" w:themeColor="text1"/>
          <w:sz w:val="20"/>
          <w:szCs w:val="20"/>
          <w:u w:val="single"/>
          <w:lang w:eastAsia="en-GB"/>
        </w:rPr>
        <w:t>Decontamination Exemption Certificate</w:t>
      </w:r>
    </w:p>
    <w:bookmarkStart w:id="4" w:name="_MON_1477459215"/>
    <w:bookmarkEnd w:id="4"/>
    <w:p w:rsidR="00E00140" w:rsidRPr="00682EF1" w:rsidRDefault="00E00140" w:rsidP="00E00140">
      <w:pPr>
        <w:spacing w:line="276" w:lineRule="auto"/>
        <w:rPr>
          <w:rFonts w:ascii="Arial" w:hAnsi="Arial" w:cs="Arial"/>
          <w:color w:val="000000" w:themeColor="text1"/>
          <w:sz w:val="20"/>
          <w:szCs w:val="20"/>
          <w:lang w:eastAsia="en-GB"/>
        </w:rPr>
      </w:pPr>
      <w:r w:rsidRPr="00682EF1">
        <w:rPr>
          <w:rFonts w:ascii="Arial" w:eastAsia="Times New Roman" w:hAnsi="Arial" w:cs="Arial"/>
          <w:color w:val="000000" w:themeColor="text1"/>
          <w:sz w:val="20"/>
          <w:szCs w:val="20"/>
          <w:lang w:eastAsia="en-GB"/>
        </w:rPr>
        <w:object w:dxaOrig="2069" w:dyaOrig="1320">
          <v:shape id="_x0000_i1027" type="#_x0000_t75" style="width:103.5pt;height:66pt" o:ole="">
            <v:imagedata r:id="rId13" o:title=""/>
          </v:shape>
          <o:OLEObject Type="Embed" ProgID="Word.Document.8" ShapeID="_x0000_i1027" DrawAspect="Icon" ObjectID="_1477461080" r:id="rId14">
            <o:FieldCodes>\s</o:FieldCodes>
          </o:OLEObject>
        </w:object>
      </w:r>
    </w:p>
    <w:p w:rsidR="00E00140" w:rsidRPr="00682EF1" w:rsidRDefault="00E00140" w:rsidP="00E00140">
      <w:pPr>
        <w:rPr>
          <w:color w:val="000000" w:themeColor="text1"/>
        </w:rPr>
      </w:pPr>
    </w:p>
    <w:p w:rsidR="00DF1E05" w:rsidRPr="00DF1E05" w:rsidRDefault="00DF1E05" w:rsidP="00DF1E05"/>
    <w:p w:rsidR="00DF1E05" w:rsidRPr="002E5A1A" w:rsidRDefault="00DF1E05" w:rsidP="002E5A1A"/>
    <w:sectPr w:rsidR="00DF1E05" w:rsidRPr="002E5A1A" w:rsidSect="00E00140">
      <w:headerReference w:type="default" r:id="rId15"/>
      <w:footerReference w:type="default" r:id="rId16"/>
      <w:headerReference w:type="first" r:id="rId17"/>
      <w:pgSz w:w="11906" w:h="16838" w:code="9"/>
      <w:pgMar w:top="2835" w:right="1077" w:bottom="1135"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B0" w:rsidRDefault="004250B0" w:rsidP="00346248">
      <w:r>
        <w:separator/>
      </w:r>
    </w:p>
  </w:endnote>
  <w:endnote w:type="continuationSeparator" w:id="0">
    <w:p w:rsidR="004250B0" w:rsidRDefault="004250B0" w:rsidP="0034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07" w:rsidRPr="00E00140" w:rsidRDefault="00E00140" w:rsidP="00920E90">
    <w:pPr>
      <w:pStyle w:val="Footer"/>
      <w:rPr>
        <w:rFonts w:asciiTheme="minorHAnsi" w:hAnsiTheme="minorHAnsi" w:cstheme="minorHAnsi"/>
        <w:color w:val="000000" w:themeColor="text1"/>
        <w:sz w:val="16"/>
        <w:szCs w:val="16"/>
      </w:rPr>
    </w:pPr>
    <w:r w:rsidRPr="00E00140">
      <w:rPr>
        <w:rFonts w:asciiTheme="minorHAnsi" w:hAnsiTheme="minorHAnsi" w:cstheme="minorHAnsi"/>
        <w:color w:val="000000" w:themeColor="text1"/>
        <w:sz w:val="16"/>
        <w:szCs w:val="16"/>
      </w:rPr>
      <w:t>Returns Procedure</w:t>
    </w:r>
  </w:p>
  <w:p w:rsidR="00346248" w:rsidRDefault="0034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B0" w:rsidRDefault="004250B0" w:rsidP="00346248">
      <w:r>
        <w:separator/>
      </w:r>
    </w:p>
  </w:footnote>
  <w:footnote w:type="continuationSeparator" w:id="0">
    <w:p w:rsidR="004250B0" w:rsidRDefault="004250B0" w:rsidP="0034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48" w:rsidRDefault="001D19D5" w:rsidP="00920E90">
    <w:pPr>
      <w:pStyle w:val="Header"/>
    </w:pPr>
    <w:r>
      <w:rPr>
        <w:noProof/>
        <w:lang w:eastAsia="en-GB"/>
      </w:rPr>
      <w:drawing>
        <wp:anchor distT="0" distB="0" distL="114300" distR="114300" simplePos="0" relativeHeight="251680768" behindDoc="0" locked="0" layoutInCell="1" allowOverlap="1" wp14:anchorId="04E4176E" wp14:editId="3D63802C">
          <wp:simplePos x="0" y="0"/>
          <wp:positionH relativeFrom="column">
            <wp:posOffset>4596190</wp:posOffset>
          </wp:positionH>
          <wp:positionV relativeFrom="paragraph">
            <wp:posOffset>-18894</wp:posOffset>
          </wp:positionV>
          <wp:extent cx="1876425" cy="89535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953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BD" w:rsidRDefault="00920E90">
    <w:pPr>
      <w:pStyle w:val="Header"/>
    </w:pPr>
    <w:r>
      <w:rPr>
        <w:noProof/>
        <w:lang w:eastAsia="en-GB"/>
      </w:rPr>
      <mc:AlternateContent>
        <mc:Choice Requires="wpg">
          <w:drawing>
            <wp:anchor distT="0" distB="0" distL="114300" distR="114300" simplePos="0" relativeHeight="251678720" behindDoc="0" locked="0" layoutInCell="1" allowOverlap="1" wp14:anchorId="2D38EE14" wp14:editId="7C1243CA">
              <wp:simplePos x="0" y="0"/>
              <wp:positionH relativeFrom="column">
                <wp:posOffset>-178928</wp:posOffset>
              </wp:positionH>
              <wp:positionV relativeFrom="paragraph">
                <wp:posOffset>13809</wp:posOffset>
              </wp:positionV>
              <wp:extent cx="6941166" cy="10139244"/>
              <wp:effectExtent l="0" t="0" r="0" b="0"/>
              <wp:wrapNone/>
              <wp:docPr id="32" name="Group 32"/>
              <wp:cNvGraphicFramePr/>
              <a:graphic xmlns:a="http://schemas.openxmlformats.org/drawingml/2006/main">
                <a:graphicData uri="http://schemas.microsoft.com/office/word/2010/wordprocessingGroup">
                  <wpg:wgp>
                    <wpg:cNvGrpSpPr/>
                    <wpg:grpSpPr>
                      <a:xfrm>
                        <a:off x="0" y="0"/>
                        <a:ext cx="6941166" cy="10139244"/>
                        <a:chOff x="0" y="0"/>
                        <a:chExt cx="6941166" cy="10139244"/>
                      </a:xfrm>
                    </wpg:grpSpPr>
                    <wpg:grpSp>
                      <wpg:cNvPr id="29" name="Group 29"/>
                      <wpg:cNvGrpSpPr/>
                      <wpg:grpSpPr>
                        <a:xfrm>
                          <a:off x="0" y="0"/>
                          <a:ext cx="6638925" cy="1221105"/>
                          <a:chOff x="0" y="0"/>
                          <a:chExt cx="6638925" cy="1221105"/>
                        </a:xfrm>
                      </wpg:grpSpPr>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00" y="0"/>
                            <a:ext cx="1876425" cy="895350"/>
                          </a:xfrm>
                          <a:prstGeom prst="rect">
                            <a:avLst/>
                          </a:prstGeom>
                        </pic:spPr>
                      </pic:pic>
                      <wps:wsp>
                        <wps:cNvPr id="10" name="Text Box 2"/>
                        <wps:cNvSpPr txBox="1">
                          <a:spLocks noChangeArrowheads="1"/>
                        </wps:cNvSpPr>
                        <wps:spPr bwMode="auto">
                          <a:xfrm>
                            <a:off x="0" y="76200"/>
                            <a:ext cx="2655570" cy="1144905"/>
                          </a:xfrm>
                          <a:prstGeom prst="rect">
                            <a:avLst/>
                          </a:prstGeom>
                          <a:solidFill>
                            <a:srgbClr val="FFFFFF"/>
                          </a:solidFill>
                          <a:ln w="9525">
                            <a:noFill/>
                            <a:miter lim="800000"/>
                            <a:headEnd/>
                            <a:tailEnd/>
                          </a:ln>
                        </wps:spPr>
                        <wps:txbx>
                          <w:txbxContent>
                            <w:p w:rsidR="00176643" w:rsidRPr="00FB188E" w:rsidRDefault="00176643" w:rsidP="00523531">
                              <w:pPr>
                                <w:ind w:left="108" w:right="692"/>
                                <w:rPr>
                                  <w:rFonts w:eastAsia="Arial"/>
                                  <w:sz w:val="15"/>
                                  <w:szCs w:val="15"/>
                                </w:rPr>
                              </w:pPr>
                              <w:r w:rsidRPr="00FB188E">
                                <w:rPr>
                                  <w:rFonts w:eastAsia="Arial"/>
                                  <w:b/>
                                  <w:sz w:val="15"/>
                                  <w:szCs w:val="15"/>
                                </w:rPr>
                                <w:t>Medisafe International</w:t>
                              </w:r>
                              <w:r w:rsidRPr="00FB188E">
                                <w:rPr>
                                  <w:rFonts w:eastAsia="Arial"/>
                                  <w:sz w:val="15"/>
                                  <w:szCs w:val="15"/>
                                </w:rPr>
                                <w:br/>
                              </w:r>
                              <w:r w:rsidRPr="00FB188E">
                                <w:rPr>
                                  <w:rFonts w:eastAsia="Arial"/>
                                  <w:spacing w:val="-8"/>
                                  <w:sz w:val="15"/>
                                  <w:szCs w:val="15"/>
                                </w:rPr>
                                <w:t>T</w:t>
                              </w:r>
                              <w:r w:rsidRPr="00FB188E">
                                <w:rPr>
                                  <w:rFonts w:eastAsia="Arial"/>
                                  <w:sz w:val="15"/>
                                  <w:szCs w:val="15"/>
                                </w:rPr>
                                <w:t xml:space="preserve">wyford Road, </w:t>
                              </w:r>
                              <w:r w:rsidRPr="00FB188E">
                                <w:rPr>
                                  <w:rFonts w:eastAsia="Arial"/>
                                  <w:sz w:val="15"/>
                                  <w:szCs w:val="15"/>
                                </w:rPr>
                                <w:br/>
                                <w:t>Bishop</w:t>
                              </w:r>
                              <w:r w:rsidRPr="00FB188E">
                                <w:rPr>
                                  <w:rFonts w:eastAsia="Arial"/>
                                  <w:spacing w:val="-2"/>
                                  <w:sz w:val="15"/>
                                  <w:szCs w:val="15"/>
                                </w:rPr>
                                <w:t>’</w:t>
                              </w:r>
                              <w:r w:rsidRPr="00FB188E">
                                <w:rPr>
                                  <w:rFonts w:eastAsia="Arial"/>
                                  <w:sz w:val="15"/>
                                  <w:szCs w:val="15"/>
                                </w:rPr>
                                <w:t xml:space="preserve">s Stortford, </w:t>
                              </w:r>
                              <w:r w:rsidRPr="00FB188E">
                                <w:rPr>
                                  <w:rFonts w:eastAsia="Arial"/>
                                  <w:sz w:val="15"/>
                                  <w:szCs w:val="15"/>
                                </w:rPr>
                                <w:br/>
                                <w:t>Hertfordshire CM23 3LJ, U</w:t>
                              </w:r>
                              <w:r w:rsidR="00F51E0B" w:rsidRPr="00FB188E">
                                <w:rPr>
                                  <w:rFonts w:eastAsia="Arial"/>
                                  <w:sz w:val="15"/>
                                  <w:szCs w:val="15"/>
                                </w:rPr>
                                <w:t>.</w:t>
                              </w:r>
                              <w:r w:rsidRPr="00FB188E">
                                <w:rPr>
                                  <w:rFonts w:eastAsia="Arial"/>
                                  <w:sz w:val="15"/>
                                  <w:szCs w:val="15"/>
                                </w:rPr>
                                <w:t>K</w:t>
                              </w:r>
                              <w:proofErr w:type="gramStart"/>
                              <w:r w:rsidR="00F51E0B" w:rsidRPr="00FB188E">
                                <w:rPr>
                                  <w:rFonts w:eastAsia="Arial"/>
                                  <w:sz w:val="15"/>
                                  <w:szCs w:val="15"/>
                                </w:rPr>
                                <w:t>.</w:t>
                              </w:r>
                              <w:proofErr w:type="gramEnd"/>
                              <w:r w:rsidRPr="00FB188E">
                                <w:rPr>
                                  <w:rFonts w:eastAsia="Arial"/>
                                  <w:sz w:val="15"/>
                                  <w:szCs w:val="15"/>
                                </w:rPr>
                                <w:br/>
                              </w:r>
                              <w:r w:rsidRPr="00FB188E">
                                <w:rPr>
                                  <w:rFonts w:eastAsia="Arial"/>
                                  <w:spacing w:val="-16"/>
                                  <w:sz w:val="15"/>
                                  <w:szCs w:val="15"/>
                                </w:rPr>
                                <w:t>T</w:t>
                              </w:r>
                              <w:r w:rsidR="00023729" w:rsidRPr="00FB188E">
                                <w:rPr>
                                  <w:rFonts w:eastAsia="Arial"/>
                                  <w:sz w:val="15"/>
                                  <w:szCs w:val="15"/>
                                </w:rPr>
                                <w:t xml:space="preserve">: </w:t>
                              </w:r>
                              <w:r w:rsidRPr="00FB188E">
                                <w:rPr>
                                  <w:rFonts w:eastAsia="Arial"/>
                                  <w:sz w:val="15"/>
                                  <w:szCs w:val="15"/>
                                </w:rPr>
                                <w:t>+44 (0)1279 461641</w:t>
                              </w:r>
                              <w:r w:rsidR="00523531" w:rsidRPr="00FB188E">
                                <w:rPr>
                                  <w:rFonts w:eastAsia="Arial"/>
                                  <w:sz w:val="15"/>
                                  <w:szCs w:val="15"/>
                                </w:rPr>
                                <w:br/>
                                <w:t>F</w:t>
                              </w:r>
                              <w:r w:rsidR="00023729" w:rsidRPr="00FB188E">
                                <w:rPr>
                                  <w:rFonts w:eastAsia="Arial"/>
                                  <w:sz w:val="15"/>
                                  <w:szCs w:val="15"/>
                                </w:rPr>
                                <w:t xml:space="preserve">: +44 </w:t>
                              </w:r>
                              <w:r w:rsidR="00523531" w:rsidRPr="00FB188E">
                                <w:rPr>
                                  <w:rFonts w:eastAsia="Arial"/>
                                  <w:sz w:val="15"/>
                                  <w:szCs w:val="15"/>
                                </w:rPr>
                                <w:t>(0)1279 461643</w:t>
                              </w:r>
                              <w:r w:rsidR="00523531" w:rsidRPr="00FB188E">
                                <w:rPr>
                                  <w:rFonts w:eastAsia="Arial"/>
                                  <w:sz w:val="15"/>
                                  <w:szCs w:val="15"/>
                                </w:rPr>
                                <w:br/>
                              </w:r>
                              <w:r w:rsidRPr="00FB188E">
                                <w:rPr>
                                  <w:rFonts w:eastAsia="Arial"/>
                                  <w:sz w:val="15"/>
                                  <w:szCs w:val="15"/>
                                </w:rPr>
                                <w:t>E: info@medisafeinternational.com</w:t>
                              </w:r>
                            </w:p>
                            <w:p w:rsidR="00176643" w:rsidRDefault="00176643" w:rsidP="00176643"/>
                          </w:txbxContent>
                        </wps:txbx>
                        <wps:bodyPr rot="0" vert="horz" wrap="square" lIns="91440" tIns="45720" rIns="91440" bIns="45720" anchor="t" anchorCtr="0">
                          <a:noAutofit/>
                        </wps:bodyPr>
                      </wps:wsp>
                      <pic:pic xmlns:pic="http://schemas.openxmlformats.org/drawingml/2006/picture">
                        <pic:nvPicPr>
                          <pic:cNvPr id="27" name="Picture 2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61925" y="1133475"/>
                            <a:ext cx="6477000" cy="28575"/>
                          </a:xfrm>
                          <a:prstGeom prst="rect">
                            <a:avLst/>
                          </a:prstGeom>
                          <a:noFill/>
                        </pic:spPr>
                      </pic:pic>
                    </wpg:grpSp>
                    <wpg:grpSp>
                      <wpg:cNvPr id="24" name="Group 24"/>
                      <wpg:cNvGrpSpPr/>
                      <wpg:grpSpPr>
                        <a:xfrm>
                          <a:off x="54591" y="9485194"/>
                          <a:ext cx="6886575" cy="654050"/>
                          <a:chOff x="0" y="0"/>
                          <a:chExt cx="6886575" cy="654050"/>
                        </a:xfrm>
                      </wpg:grpSpPr>
                      <wps:wsp>
                        <wps:cNvPr id="14" name="Text Box 14"/>
                        <wps:cNvSpPr txBox="1"/>
                        <wps:spPr>
                          <a:xfrm>
                            <a:off x="9525" y="114300"/>
                            <a:ext cx="6877050"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8E" w:rsidRPr="00FB188E" w:rsidRDefault="001277A4" w:rsidP="001277A4">
                              <w:pPr>
                                <w:autoSpaceDE w:val="0"/>
                                <w:autoSpaceDN w:val="0"/>
                                <w:adjustRightInd w:val="0"/>
                                <w:spacing w:line="288" w:lineRule="auto"/>
                                <w:ind w:left="2160" w:firstLine="720"/>
                                <w:textAlignment w:val="center"/>
                                <w:rPr>
                                  <w:color w:val="58585B"/>
                                  <w:spacing w:val="31"/>
                                  <w:sz w:val="17"/>
                                  <w:szCs w:val="17"/>
                                </w:rPr>
                              </w:pPr>
                              <w:r>
                                <w:rPr>
                                  <w:color w:val="58585B"/>
                                  <w:spacing w:val="31"/>
                                  <w:sz w:val="17"/>
                                  <w:szCs w:val="17"/>
                                </w:rPr>
                                <w:t xml:space="preserve">    </w:t>
                              </w:r>
                              <w:r w:rsidR="00FB188E" w:rsidRPr="00FB188E">
                                <w:rPr>
                                  <w:color w:val="58585B"/>
                                  <w:spacing w:val="31"/>
                                  <w:sz w:val="17"/>
                                  <w:szCs w:val="17"/>
                                </w:rPr>
                                <w:t xml:space="preserve">World Leaders </w:t>
                              </w:r>
                              <w:proofErr w:type="gramStart"/>
                              <w:r w:rsidR="00FB188E" w:rsidRPr="00FB188E">
                                <w:rPr>
                                  <w:color w:val="58585B"/>
                                  <w:spacing w:val="31"/>
                                  <w:sz w:val="17"/>
                                  <w:szCs w:val="17"/>
                                </w:rPr>
                                <w:t>In</w:t>
                              </w:r>
                              <w:proofErr w:type="gramEnd"/>
                              <w:r w:rsidR="00FB188E" w:rsidRPr="00FB188E">
                                <w:rPr>
                                  <w:color w:val="58585B"/>
                                  <w:spacing w:val="31"/>
                                  <w:sz w:val="17"/>
                                  <w:szCs w:val="17"/>
                                </w:rPr>
                                <w:t xml:space="preserve"> Hi-Tech Surgical Reprocessing Solutions</w:t>
                              </w:r>
                            </w:p>
                            <w:p w:rsidR="00675C5E" w:rsidRPr="00675C5E" w:rsidRDefault="00675C5E" w:rsidP="0017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5250" y="0"/>
                            <a:ext cx="6410325" cy="28575"/>
                          </a:xfrm>
                          <a:prstGeom prst="rect">
                            <a:avLst/>
                          </a:prstGeom>
                          <a:noFill/>
                        </pic:spPr>
                      </pic:pic>
                      <wps:wsp>
                        <wps:cNvPr id="22" name="Text Box 22"/>
                        <wps:cNvSpPr txBox="1"/>
                        <wps:spPr>
                          <a:xfrm>
                            <a:off x="0" y="114300"/>
                            <a:ext cx="1732915" cy="524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860" w:rsidRPr="001277A4" w:rsidRDefault="00453860" w:rsidP="00453860">
                              <w:pPr>
                                <w:autoSpaceDE w:val="0"/>
                                <w:autoSpaceDN w:val="0"/>
                                <w:adjustRightInd w:val="0"/>
                                <w:spacing w:line="288" w:lineRule="auto"/>
                                <w:textAlignment w:val="center"/>
                                <w:rPr>
                                  <w:spacing w:val="-2"/>
                                  <w:sz w:val="11"/>
                                  <w:szCs w:val="11"/>
                                </w:rPr>
                              </w:pPr>
                              <w:r w:rsidRPr="001277A4">
                                <w:rPr>
                                  <w:spacing w:val="-2"/>
                                  <w:sz w:val="11"/>
                                  <w:szCs w:val="11"/>
                                </w:rPr>
                                <w:t xml:space="preserve">Medisafe™ and Medisafe International™ </w:t>
                              </w:r>
                              <w:r w:rsidRPr="001277A4">
                                <w:rPr>
                                  <w:spacing w:val="-2"/>
                                  <w:sz w:val="11"/>
                                  <w:szCs w:val="11"/>
                                </w:rPr>
                                <w:br/>
                                <w:t>are trading names of Medisafe UK Limited™</w:t>
                              </w:r>
                            </w:p>
                            <w:p w:rsidR="00453860" w:rsidRPr="001277A4" w:rsidRDefault="00453860" w:rsidP="00453860">
                              <w:pPr>
                                <w:autoSpaceDE w:val="0"/>
                                <w:autoSpaceDN w:val="0"/>
                                <w:adjustRightInd w:val="0"/>
                                <w:spacing w:line="288" w:lineRule="auto"/>
                                <w:textAlignment w:val="center"/>
                                <w:rPr>
                                  <w:spacing w:val="-2"/>
                                  <w:sz w:val="11"/>
                                  <w:szCs w:val="11"/>
                                </w:rPr>
                              </w:pPr>
                              <w:r w:rsidRPr="001277A4">
                                <w:rPr>
                                  <w:spacing w:val="-2"/>
                                  <w:sz w:val="11"/>
                                  <w:szCs w:val="11"/>
                                </w:rPr>
                                <w:t>Registered Office: as above</w:t>
                              </w:r>
                            </w:p>
                            <w:p w:rsidR="00453860" w:rsidRPr="001277A4" w:rsidRDefault="00453860" w:rsidP="00453860">
                              <w:pPr>
                                <w:rPr>
                                  <w:sz w:val="11"/>
                                  <w:szCs w:val="11"/>
                                </w:rPr>
                              </w:pPr>
                              <w:r w:rsidRPr="001277A4">
                                <w:rPr>
                                  <w:spacing w:val="-2"/>
                                  <w:sz w:val="11"/>
                                  <w:szCs w:val="11"/>
                                </w:rPr>
                                <w:t>Registered in England and Wales no 2533282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2" o:spid="_x0000_s1026" style="position:absolute;margin-left:-14.1pt;margin-top:1.1pt;width:546.55pt;height:798.35pt;z-index:251678720" coordsize="69411,1013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">
              <v:group id="Group 29" o:spid="_x0000_s1027" style="position:absolute;width:66389;height:12211" coordsize="66389,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47625;width:18764;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ElPPBAAAA2wAAAA8AAABkcnMvZG93bnJldi54bWxEj8FqwzAQRO+B/IPYQG+JVIemwY0SQqHg&#10;o5um98XaWqbWyliKrfx9VSj0OMzMG+ZwSq4XE42h86zhcaNAEDfedNxquH68rfcgQkQ22HsmDXcK&#10;cDouFwcsjZ/5naZLbEWGcChRg41xKKUMjSWHYeMH4ux9+dFhzHJspRlxznDXy0KpnXTYcV6wONCr&#10;peb7cnMaus96Z+dqUEk918Fe92nrTNL6YZXOLyAipfgf/mtXRkPxBL9f8g+Qx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ElPPBAAAA2wAAAA8AAAAAAAAAAAAAAAAAnwIA&#10;AGRycy9kb3ducmV2LnhtbFBLBQYAAAAABAAEAPcAAACNAwAAAAA=&#10;">
                  <v:imagedata r:id="rId3" o:title=""/>
                  <v:path arrowok="t"/>
                </v:shape>
                <v:shapetype id="_x0000_t202" coordsize="21600,21600" o:spt="202" path="m,l,21600r21600,l21600,xe">
                  <v:stroke joinstyle="miter"/>
                  <v:path gradientshapeok="t" o:connecttype="rect"/>
                </v:shapetype>
                <v:shape id="Text Box 2" o:spid="_x0000_s1029" type="#_x0000_t202" style="position:absolute;top:762;width:26555;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76643" w:rsidRPr="00FB188E" w:rsidRDefault="00176643" w:rsidP="00523531">
                        <w:pPr>
                          <w:ind w:left="108" w:right="692"/>
                          <w:rPr>
                            <w:rFonts w:eastAsia="Arial"/>
                            <w:sz w:val="15"/>
                            <w:szCs w:val="15"/>
                          </w:rPr>
                        </w:pPr>
                        <w:r w:rsidRPr="00FB188E">
                          <w:rPr>
                            <w:rFonts w:eastAsia="Arial"/>
                            <w:b/>
                            <w:sz w:val="15"/>
                            <w:szCs w:val="15"/>
                          </w:rPr>
                          <w:t>Medisafe International</w:t>
                        </w:r>
                        <w:r w:rsidRPr="00FB188E">
                          <w:rPr>
                            <w:rFonts w:eastAsia="Arial"/>
                            <w:sz w:val="15"/>
                            <w:szCs w:val="15"/>
                          </w:rPr>
                          <w:br/>
                        </w:r>
                        <w:r w:rsidRPr="00FB188E">
                          <w:rPr>
                            <w:rFonts w:eastAsia="Arial"/>
                            <w:spacing w:val="-8"/>
                            <w:sz w:val="15"/>
                            <w:szCs w:val="15"/>
                          </w:rPr>
                          <w:t>T</w:t>
                        </w:r>
                        <w:r w:rsidRPr="00FB188E">
                          <w:rPr>
                            <w:rFonts w:eastAsia="Arial"/>
                            <w:sz w:val="15"/>
                            <w:szCs w:val="15"/>
                          </w:rPr>
                          <w:t xml:space="preserve">wyford Road, </w:t>
                        </w:r>
                        <w:r w:rsidRPr="00FB188E">
                          <w:rPr>
                            <w:rFonts w:eastAsia="Arial"/>
                            <w:sz w:val="15"/>
                            <w:szCs w:val="15"/>
                          </w:rPr>
                          <w:br/>
                          <w:t>Bishop</w:t>
                        </w:r>
                        <w:r w:rsidRPr="00FB188E">
                          <w:rPr>
                            <w:rFonts w:eastAsia="Arial"/>
                            <w:spacing w:val="-2"/>
                            <w:sz w:val="15"/>
                            <w:szCs w:val="15"/>
                          </w:rPr>
                          <w:t>’</w:t>
                        </w:r>
                        <w:r w:rsidRPr="00FB188E">
                          <w:rPr>
                            <w:rFonts w:eastAsia="Arial"/>
                            <w:sz w:val="15"/>
                            <w:szCs w:val="15"/>
                          </w:rPr>
                          <w:t xml:space="preserve">s Stortford, </w:t>
                        </w:r>
                        <w:r w:rsidRPr="00FB188E">
                          <w:rPr>
                            <w:rFonts w:eastAsia="Arial"/>
                            <w:sz w:val="15"/>
                            <w:szCs w:val="15"/>
                          </w:rPr>
                          <w:br/>
                          <w:t>Hertfordshire CM23 3LJ, U</w:t>
                        </w:r>
                        <w:r w:rsidR="00F51E0B" w:rsidRPr="00FB188E">
                          <w:rPr>
                            <w:rFonts w:eastAsia="Arial"/>
                            <w:sz w:val="15"/>
                            <w:szCs w:val="15"/>
                          </w:rPr>
                          <w:t>.</w:t>
                        </w:r>
                        <w:r w:rsidRPr="00FB188E">
                          <w:rPr>
                            <w:rFonts w:eastAsia="Arial"/>
                            <w:sz w:val="15"/>
                            <w:szCs w:val="15"/>
                          </w:rPr>
                          <w:t>K</w:t>
                        </w:r>
                        <w:proofErr w:type="gramStart"/>
                        <w:r w:rsidR="00F51E0B" w:rsidRPr="00FB188E">
                          <w:rPr>
                            <w:rFonts w:eastAsia="Arial"/>
                            <w:sz w:val="15"/>
                            <w:szCs w:val="15"/>
                          </w:rPr>
                          <w:t>.</w:t>
                        </w:r>
                        <w:proofErr w:type="gramEnd"/>
                        <w:r w:rsidRPr="00FB188E">
                          <w:rPr>
                            <w:rFonts w:eastAsia="Arial"/>
                            <w:sz w:val="15"/>
                            <w:szCs w:val="15"/>
                          </w:rPr>
                          <w:br/>
                        </w:r>
                        <w:r w:rsidRPr="00FB188E">
                          <w:rPr>
                            <w:rFonts w:eastAsia="Arial"/>
                            <w:spacing w:val="-16"/>
                            <w:sz w:val="15"/>
                            <w:szCs w:val="15"/>
                          </w:rPr>
                          <w:t>T</w:t>
                        </w:r>
                        <w:r w:rsidR="00023729" w:rsidRPr="00FB188E">
                          <w:rPr>
                            <w:rFonts w:eastAsia="Arial"/>
                            <w:sz w:val="15"/>
                            <w:szCs w:val="15"/>
                          </w:rPr>
                          <w:t xml:space="preserve">: </w:t>
                        </w:r>
                        <w:r w:rsidRPr="00FB188E">
                          <w:rPr>
                            <w:rFonts w:eastAsia="Arial"/>
                            <w:sz w:val="15"/>
                            <w:szCs w:val="15"/>
                          </w:rPr>
                          <w:t>+44 (0)1279 461641</w:t>
                        </w:r>
                        <w:r w:rsidR="00523531" w:rsidRPr="00FB188E">
                          <w:rPr>
                            <w:rFonts w:eastAsia="Arial"/>
                            <w:sz w:val="15"/>
                            <w:szCs w:val="15"/>
                          </w:rPr>
                          <w:br/>
                          <w:t>F</w:t>
                        </w:r>
                        <w:r w:rsidR="00023729" w:rsidRPr="00FB188E">
                          <w:rPr>
                            <w:rFonts w:eastAsia="Arial"/>
                            <w:sz w:val="15"/>
                            <w:szCs w:val="15"/>
                          </w:rPr>
                          <w:t xml:space="preserve">: +44 </w:t>
                        </w:r>
                        <w:r w:rsidR="00523531" w:rsidRPr="00FB188E">
                          <w:rPr>
                            <w:rFonts w:eastAsia="Arial"/>
                            <w:sz w:val="15"/>
                            <w:szCs w:val="15"/>
                          </w:rPr>
                          <w:t>(0)1279 461643</w:t>
                        </w:r>
                        <w:r w:rsidR="00523531" w:rsidRPr="00FB188E">
                          <w:rPr>
                            <w:rFonts w:eastAsia="Arial"/>
                            <w:sz w:val="15"/>
                            <w:szCs w:val="15"/>
                          </w:rPr>
                          <w:br/>
                        </w:r>
                        <w:r w:rsidRPr="00FB188E">
                          <w:rPr>
                            <w:rFonts w:eastAsia="Arial"/>
                            <w:sz w:val="15"/>
                            <w:szCs w:val="15"/>
                          </w:rPr>
                          <w:t>E: info@medisafeinternational.com</w:t>
                        </w:r>
                      </w:p>
                      <w:p w:rsidR="00176643" w:rsidRDefault="00176643" w:rsidP="00176643"/>
                    </w:txbxContent>
                  </v:textbox>
                </v:shape>
                <v:shape id="Picture 27" o:spid="_x0000_s1030" type="#_x0000_t75" style="position:absolute;left:1619;top:11334;width:64770;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JVcS/AAAA2wAAAA8AAABkcnMvZG93bnJldi54bWxEj80KwjAQhO+C7xBW8CKaKvhXjaKC4E38&#10;eYC1WdtisylNtPXtjSB4HGbmG2a5bkwhXlS53LKC4SACQZxYnXOq4HrZ92cgnEfWWFgmBW9ysF61&#10;W0uMta35RK+zT0WAsItRQeZ9GUvpkowMuoEtiYN3t5VBH2SVSl1hHeCmkKMomkiDOYeFDEvaZZQ8&#10;zk+jQPrek49Jaurbu5mPzfYoy8ddqW6n2SxAeGr8P/xrH7SC0RS+X8IPkK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yVXEvwAAANsAAAAPAAAAAAAAAAAAAAAAAJ8CAABk&#10;cnMvZG93bnJldi54bWxQSwUGAAAAAAQABAD3AAAAiwMAAAAA&#10;">
                  <v:imagedata r:id="rId4" o:title=""/>
                  <v:path arrowok="t"/>
                  <o:lock v:ext="edit" aspectratio="f"/>
                </v:shape>
              </v:group>
              <v:group id="Group 24" o:spid="_x0000_s1031" style="position:absolute;left:545;top:94851;width:68866;height:6541" coordsize="68865,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4" o:spid="_x0000_s1032" type="#_x0000_t202" style="position:absolute;left:95;top:1143;width:68770;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FB188E" w:rsidRPr="00FB188E" w:rsidRDefault="001277A4" w:rsidP="001277A4">
                        <w:pPr>
                          <w:autoSpaceDE w:val="0"/>
                          <w:autoSpaceDN w:val="0"/>
                          <w:adjustRightInd w:val="0"/>
                          <w:spacing w:line="288" w:lineRule="auto"/>
                          <w:ind w:left="2160" w:firstLine="720"/>
                          <w:textAlignment w:val="center"/>
                          <w:rPr>
                            <w:color w:val="58585B"/>
                            <w:spacing w:val="31"/>
                            <w:sz w:val="17"/>
                            <w:szCs w:val="17"/>
                          </w:rPr>
                        </w:pPr>
                        <w:r>
                          <w:rPr>
                            <w:color w:val="58585B"/>
                            <w:spacing w:val="31"/>
                            <w:sz w:val="17"/>
                            <w:szCs w:val="17"/>
                          </w:rPr>
                          <w:t xml:space="preserve">    </w:t>
                        </w:r>
                        <w:r w:rsidR="00FB188E" w:rsidRPr="00FB188E">
                          <w:rPr>
                            <w:color w:val="58585B"/>
                            <w:spacing w:val="31"/>
                            <w:sz w:val="17"/>
                            <w:szCs w:val="17"/>
                          </w:rPr>
                          <w:t xml:space="preserve">World Leaders </w:t>
                        </w:r>
                        <w:proofErr w:type="gramStart"/>
                        <w:r w:rsidR="00FB188E" w:rsidRPr="00FB188E">
                          <w:rPr>
                            <w:color w:val="58585B"/>
                            <w:spacing w:val="31"/>
                            <w:sz w:val="17"/>
                            <w:szCs w:val="17"/>
                          </w:rPr>
                          <w:t>In</w:t>
                        </w:r>
                        <w:proofErr w:type="gramEnd"/>
                        <w:r w:rsidR="00FB188E" w:rsidRPr="00FB188E">
                          <w:rPr>
                            <w:color w:val="58585B"/>
                            <w:spacing w:val="31"/>
                            <w:sz w:val="17"/>
                            <w:szCs w:val="17"/>
                          </w:rPr>
                          <w:t xml:space="preserve"> Hi-Tech Surgical Reprocessing Solutions</w:t>
                        </w:r>
                      </w:p>
                      <w:p w:rsidR="00675C5E" w:rsidRPr="00675C5E" w:rsidRDefault="00675C5E" w:rsidP="00176643"/>
                    </w:txbxContent>
                  </v:textbox>
                </v:shape>
                <v:shape id="Picture 12" o:spid="_x0000_s1033" type="#_x0000_t75" style="position:absolute;left:952;width:64103;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OG8AAAA2wAAAA8AAABkcnMvZG93bnJldi54bWxET0sKwjAQ3QveIYzgRjRVULQaRQXBnfg5&#10;wNhMP9hMShNtvb0RBHfzeN9ZbVpTihfVrrCsYDyKQBAnVhecKbhdD8M5COeRNZaWScGbHGzW3c4K&#10;Y20bPtPr4jMRQtjFqCD3voqldElOBt3IVsSBS21t0AdYZ1LX2IRwU8pJFM2kwYJDQ44V7XNKHpen&#10;USD94MmnJDPN/d0upmZ3ktUjVarfa7dLEJ5a/xf/3Ecd5k/g+0s4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0jzhvAAAANsAAAAPAAAAAAAAAAAAAAAAAJ8CAABkcnMv&#10;ZG93bnJldi54bWxQSwUGAAAAAAQABAD3AAAAiAMAAAAA&#10;">
                  <v:imagedata r:id="rId4" o:title=""/>
                  <v:path arrowok="t"/>
                  <o:lock v:ext="edit" aspectratio="f"/>
                </v:shape>
                <v:shape id="Text Box 22" o:spid="_x0000_s1034" type="#_x0000_t202" style="position:absolute;top:1143;width:1732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453860" w:rsidRPr="001277A4" w:rsidRDefault="00453860" w:rsidP="00453860">
                        <w:pPr>
                          <w:autoSpaceDE w:val="0"/>
                          <w:autoSpaceDN w:val="0"/>
                          <w:adjustRightInd w:val="0"/>
                          <w:spacing w:line="288" w:lineRule="auto"/>
                          <w:textAlignment w:val="center"/>
                          <w:rPr>
                            <w:spacing w:val="-2"/>
                            <w:sz w:val="11"/>
                            <w:szCs w:val="11"/>
                          </w:rPr>
                        </w:pPr>
                        <w:r w:rsidRPr="001277A4">
                          <w:rPr>
                            <w:spacing w:val="-2"/>
                            <w:sz w:val="11"/>
                            <w:szCs w:val="11"/>
                          </w:rPr>
                          <w:t xml:space="preserve">Medisafe™ and Medisafe International™ </w:t>
                        </w:r>
                        <w:r w:rsidRPr="001277A4">
                          <w:rPr>
                            <w:spacing w:val="-2"/>
                            <w:sz w:val="11"/>
                            <w:szCs w:val="11"/>
                          </w:rPr>
                          <w:br/>
                          <w:t>are trading names of Medisafe UK Limited™</w:t>
                        </w:r>
                      </w:p>
                      <w:p w:rsidR="00453860" w:rsidRPr="001277A4" w:rsidRDefault="00453860" w:rsidP="00453860">
                        <w:pPr>
                          <w:autoSpaceDE w:val="0"/>
                          <w:autoSpaceDN w:val="0"/>
                          <w:adjustRightInd w:val="0"/>
                          <w:spacing w:line="288" w:lineRule="auto"/>
                          <w:textAlignment w:val="center"/>
                          <w:rPr>
                            <w:spacing w:val="-2"/>
                            <w:sz w:val="11"/>
                            <w:szCs w:val="11"/>
                          </w:rPr>
                        </w:pPr>
                        <w:r w:rsidRPr="001277A4">
                          <w:rPr>
                            <w:spacing w:val="-2"/>
                            <w:sz w:val="11"/>
                            <w:szCs w:val="11"/>
                          </w:rPr>
                          <w:t>Registered Office: as above</w:t>
                        </w:r>
                      </w:p>
                      <w:p w:rsidR="00453860" w:rsidRPr="001277A4" w:rsidRDefault="00453860" w:rsidP="00453860">
                        <w:pPr>
                          <w:rPr>
                            <w:sz w:val="11"/>
                            <w:szCs w:val="11"/>
                          </w:rPr>
                        </w:pPr>
                        <w:r w:rsidRPr="001277A4">
                          <w:rPr>
                            <w:spacing w:val="-2"/>
                            <w:sz w:val="11"/>
                            <w:szCs w:val="11"/>
                          </w:rPr>
                          <w:t>Registered in England and Wales no 2533282</w:t>
                        </w:r>
                      </w:p>
                    </w:txbxContent>
                  </v:textbox>
                </v:shape>
              </v:group>
            </v:group>
          </w:pict>
        </mc:Fallback>
      </mc:AlternateContent>
    </w:r>
  </w:p>
  <w:p w:rsidR="00176643" w:rsidRDefault="00920E90">
    <w:pPr>
      <w:pStyle w:val="Header"/>
    </w:pPr>
    <w:r>
      <w:rPr>
        <w:noProof/>
        <w:lang w:eastAsia="en-GB"/>
      </w:rPr>
      <mc:AlternateContent>
        <mc:Choice Requires="wps">
          <w:drawing>
            <wp:anchor distT="0" distB="0" distL="114300" distR="114300" simplePos="0" relativeHeight="251670528" behindDoc="0" locked="0" layoutInCell="1" allowOverlap="1" wp14:anchorId="63BF8402" wp14:editId="453822A8">
              <wp:simplePos x="0" y="0"/>
              <wp:positionH relativeFrom="column">
                <wp:posOffset>4773930</wp:posOffset>
              </wp:positionH>
              <wp:positionV relativeFrom="paragraph">
                <wp:posOffset>725170</wp:posOffset>
              </wp:positionV>
              <wp:extent cx="2106930" cy="206375"/>
              <wp:effectExtent l="0" t="0" r="7620" b="3175"/>
              <wp:wrapNone/>
              <wp:docPr id="11" name="Text Box 11"/>
              <wp:cNvGraphicFramePr/>
              <a:graphic xmlns:a="http://schemas.openxmlformats.org/drawingml/2006/main">
                <a:graphicData uri="http://schemas.microsoft.com/office/word/2010/wordprocessingShape">
                  <wps:wsp>
                    <wps:cNvSpPr txBox="1"/>
                    <wps:spPr>
                      <a:xfrm>
                        <a:off x="0" y="0"/>
                        <a:ext cx="2106930" cy="20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643" w:rsidRPr="00FB188E" w:rsidRDefault="00176643" w:rsidP="00176643">
                          <w:pPr>
                            <w:pStyle w:val="BasicParagraph"/>
                            <w:rPr>
                              <w:rFonts w:ascii="Arial" w:hAnsi="Arial" w:cs="Arial"/>
                              <w:color w:val="000000" w:themeColor="text1"/>
                              <w:spacing w:val="12"/>
                              <w:sz w:val="14"/>
                              <w:szCs w:val="14"/>
                            </w:rPr>
                          </w:pPr>
                          <w:r w:rsidRPr="00FB188E">
                            <w:rPr>
                              <w:rFonts w:ascii="Arial" w:hAnsi="Arial" w:cs="Arial"/>
                              <w:color w:val="000000" w:themeColor="text1"/>
                              <w:spacing w:val="12"/>
                              <w:sz w:val="14"/>
                              <w:szCs w:val="14"/>
                            </w:rPr>
                            <w:t>www.medisafeinternational.com</w:t>
                          </w:r>
                        </w:p>
                        <w:p w:rsidR="00176643" w:rsidRDefault="00176643" w:rsidP="0017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375.9pt;margin-top:57.1pt;width:165.9pt;height:1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" fillcolor="white [3201]" stroked="f" strokeweight=".5pt">
              <v:textbox>
                <w:txbxContent>
                  <w:p w:rsidR="00176643" w:rsidRPr="00FB188E" w:rsidRDefault="00176643" w:rsidP="00176643">
                    <w:pPr>
                      <w:pStyle w:val="BasicParagraph"/>
                      <w:rPr>
                        <w:rFonts w:ascii="Arial" w:hAnsi="Arial" w:cs="Arial"/>
                        <w:color w:val="000000" w:themeColor="text1"/>
                        <w:spacing w:val="12"/>
                        <w:sz w:val="14"/>
                        <w:szCs w:val="14"/>
                      </w:rPr>
                    </w:pPr>
                    <w:r w:rsidRPr="00FB188E">
                      <w:rPr>
                        <w:rFonts w:ascii="Arial" w:hAnsi="Arial" w:cs="Arial"/>
                        <w:color w:val="000000" w:themeColor="text1"/>
                        <w:spacing w:val="12"/>
                        <w:sz w:val="14"/>
                        <w:szCs w:val="14"/>
                      </w:rPr>
                      <w:t>www.medisafeinternational.com</w:t>
                    </w:r>
                  </w:p>
                  <w:p w:rsidR="00176643" w:rsidRDefault="00176643" w:rsidP="00176643"/>
                </w:txbxContent>
              </v:textbox>
            </v:shape>
          </w:pict>
        </mc:Fallback>
      </mc:AlternateContent>
    </w:r>
    <w:r w:rsidR="007C26BD">
      <w:rPr>
        <w:noProof/>
        <w:lang w:eastAsia="en-GB"/>
      </w:rPr>
      <w:drawing>
        <wp:inline distT="0" distB="0" distL="0" distR="0" wp14:anchorId="15967062" wp14:editId="476221EA">
          <wp:extent cx="688975" cy="6216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5F1"/>
    <w:multiLevelType w:val="hybridMultilevel"/>
    <w:tmpl w:val="96CA4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40"/>
    <w:rsid w:val="00023729"/>
    <w:rsid w:val="000522B2"/>
    <w:rsid w:val="0011134A"/>
    <w:rsid w:val="00122072"/>
    <w:rsid w:val="001242E6"/>
    <w:rsid w:val="001277A4"/>
    <w:rsid w:val="001329C6"/>
    <w:rsid w:val="00140675"/>
    <w:rsid w:val="00150EE1"/>
    <w:rsid w:val="00176643"/>
    <w:rsid w:val="00185207"/>
    <w:rsid w:val="001D19D5"/>
    <w:rsid w:val="002E5A1A"/>
    <w:rsid w:val="00346248"/>
    <w:rsid w:val="003C5CB6"/>
    <w:rsid w:val="00414B4B"/>
    <w:rsid w:val="004250B0"/>
    <w:rsid w:val="00453860"/>
    <w:rsid w:val="00477B41"/>
    <w:rsid w:val="004A2105"/>
    <w:rsid w:val="004C58A9"/>
    <w:rsid w:val="004F1E30"/>
    <w:rsid w:val="00513F71"/>
    <w:rsid w:val="00523531"/>
    <w:rsid w:val="00617C80"/>
    <w:rsid w:val="00675C5E"/>
    <w:rsid w:val="00705252"/>
    <w:rsid w:val="007C26BD"/>
    <w:rsid w:val="0086006B"/>
    <w:rsid w:val="008732D4"/>
    <w:rsid w:val="0088036C"/>
    <w:rsid w:val="008E0BF0"/>
    <w:rsid w:val="00920E90"/>
    <w:rsid w:val="00936370"/>
    <w:rsid w:val="009464D1"/>
    <w:rsid w:val="0095026D"/>
    <w:rsid w:val="00970F21"/>
    <w:rsid w:val="009F2365"/>
    <w:rsid w:val="00A34A4D"/>
    <w:rsid w:val="00AB6BD0"/>
    <w:rsid w:val="00B04190"/>
    <w:rsid w:val="00B507FA"/>
    <w:rsid w:val="00B70824"/>
    <w:rsid w:val="00BA22B6"/>
    <w:rsid w:val="00BB529A"/>
    <w:rsid w:val="00C52064"/>
    <w:rsid w:val="00C87E3C"/>
    <w:rsid w:val="00C974A1"/>
    <w:rsid w:val="00CD0087"/>
    <w:rsid w:val="00CE4ECD"/>
    <w:rsid w:val="00D0221A"/>
    <w:rsid w:val="00D61897"/>
    <w:rsid w:val="00D80716"/>
    <w:rsid w:val="00D91015"/>
    <w:rsid w:val="00DF1E05"/>
    <w:rsid w:val="00E00140"/>
    <w:rsid w:val="00E50313"/>
    <w:rsid w:val="00EA42B0"/>
    <w:rsid w:val="00ED1577"/>
    <w:rsid w:val="00EF7DD2"/>
    <w:rsid w:val="00F10E1C"/>
    <w:rsid w:val="00F23A60"/>
    <w:rsid w:val="00F51E0B"/>
    <w:rsid w:val="00F87735"/>
    <w:rsid w:val="00FA2917"/>
    <w:rsid w:val="00FB188E"/>
    <w:rsid w:val="00FE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themeTint="A6"/>
        <w:lang w:val="en-GB" w:eastAsia="en-US" w:bidi="ar-SA"/>
      </w:rPr>
    </w:rPrDefault>
    <w:pPrDefault>
      <w:pPr>
        <w:spacing w:after="200" w:line="276" w:lineRule="auto"/>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40"/>
    <w:pPr>
      <w:spacing w:after="0" w:line="240" w:lineRule="auto"/>
      <w:ind w:right="0"/>
    </w:pPr>
    <w:rPr>
      <w:rFonts w:ascii="Calibri" w:hAnsi="Calibri" w:cs="Calibri"/>
      <w:color w:val="auto"/>
      <w:sz w:val="22"/>
      <w:szCs w:val="22"/>
    </w:rPr>
  </w:style>
  <w:style w:type="paragraph" w:styleId="Heading1">
    <w:name w:val="heading 1"/>
    <w:basedOn w:val="Normal"/>
    <w:next w:val="Normal"/>
    <w:link w:val="Heading1Char"/>
    <w:uiPriority w:val="9"/>
    <w:qFormat/>
    <w:rsid w:val="00CE4EC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4ECD"/>
    <w:pPr>
      <w:keepNext/>
      <w:keepLines/>
      <w:spacing w:before="200"/>
      <w:outlineLvl w:val="1"/>
    </w:pPr>
    <w:rPr>
      <w:rFonts w:asciiTheme="majorHAnsi" w:eastAsiaTheme="majorEastAsia" w:hAnsiTheme="majorHAnsi"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75"/>
    <w:rPr>
      <w:rFonts w:ascii="Tahoma" w:hAnsi="Tahoma" w:cs="Tahoma"/>
      <w:sz w:val="16"/>
      <w:szCs w:val="16"/>
    </w:rPr>
  </w:style>
  <w:style w:type="character" w:customStyle="1" w:styleId="BalloonTextChar">
    <w:name w:val="Balloon Text Char"/>
    <w:basedOn w:val="DefaultParagraphFont"/>
    <w:link w:val="BalloonText"/>
    <w:uiPriority w:val="99"/>
    <w:semiHidden/>
    <w:rsid w:val="00140675"/>
    <w:rPr>
      <w:rFonts w:ascii="Tahoma" w:hAnsi="Tahoma" w:cs="Tahoma"/>
      <w:sz w:val="16"/>
      <w:szCs w:val="16"/>
    </w:rPr>
  </w:style>
  <w:style w:type="paragraph" w:customStyle="1" w:styleId="BasicParagraph">
    <w:name w:val="[Basic Paragraph]"/>
    <w:basedOn w:val="Normal"/>
    <w:uiPriority w:val="99"/>
    <w:rsid w:val="00140675"/>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46248"/>
    <w:pPr>
      <w:tabs>
        <w:tab w:val="center" w:pos="4513"/>
        <w:tab w:val="right" w:pos="9026"/>
      </w:tabs>
    </w:pPr>
  </w:style>
  <w:style w:type="character" w:customStyle="1" w:styleId="HeaderChar">
    <w:name w:val="Header Char"/>
    <w:basedOn w:val="DefaultParagraphFont"/>
    <w:link w:val="Header"/>
    <w:uiPriority w:val="99"/>
    <w:rsid w:val="00346248"/>
  </w:style>
  <w:style w:type="paragraph" w:styleId="Footer">
    <w:name w:val="footer"/>
    <w:basedOn w:val="Normal"/>
    <w:link w:val="FooterChar"/>
    <w:uiPriority w:val="99"/>
    <w:unhideWhenUsed/>
    <w:rsid w:val="00346248"/>
    <w:pPr>
      <w:tabs>
        <w:tab w:val="center" w:pos="4513"/>
        <w:tab w:val="right" w:pos="9026"/>
      </w:tabs>
    </w:pPr>
  </w:style>
  <w:style w:type="character" w:customStyle="1" w:styleId="FooterChar">
    <w:name w:val="Footer Char"/>
    <w:basedOn w:val="DefaultParagraphFont"/>
    <w:link w:val="Footer"/>
    <w:uiPriority w:val="99"/>
    <w:rsid w:val="00346248"/>
  </w:style>
  <w:style w:type="character" w:styleId="Hyperlink">
    <w:name w:val="Hyperlink"/>
    <w:basedOn w:val="DefaultParagraphFont"/>
    <w:uiPriority w:val="99"/>
    <w:unhideWhenUsed/>
    <w:rsid w:val="0088036C"/>
    <w:rPr>
      <w:color w:val="0000FF" w:themeColor="hyperlink"/>
      <w:u w:val="single"/>
    </w:rPr>
  </w:style>
  <w:style w:type="table" w:styleId="TableGrid">
    <w:name w:val="Table Grid"/>
    <w:basedOn w:val="TableNormal"/>
    <w:uiPriority w:val="59"/>
    <w:rsid w:val="00CD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safe">
    <w:name w:val="Medisafe"/>
    <w:basedOn w:val="TableNormal"/>
    <w:uiPriority w:val="99"/>
    <w:rsid w:val="00CD0087"/>
    <w:pPr>
      <w:spacing w:after="0" w:line="240" w:lineRule="auto"/>
      <w:ind w:right="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rPr>
      <w:tblPr/>
      <w:tcPr>
        <w:shd w:val="clear" w:color="auto" w:fill="25408F"/>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paragraph" w:styleId="NoSpacing">
    <w:name w:val="No Spacing"/>
    <w:uiPriority w:val="1"/>
    <w:qFormat/>
    <w:rsid w:val="000522B2"/>
    <w:pPr>
      <w:spacing w:after="0" w:line="240" w:lineRule="auto"/>
    </w:pPr>
    <w:rPr>
      <w:color w:val="000000" w:themeColor="text1"/>
    </w:rPr>
  </w:style>
  <w:style w:type="character" w:customStyle="1" w:styleId="Heading1Char">
    <w:name w:val="Heading 1 Char"/>
    <w:basedOn w:val="DefaultParagraphFont"/>
    <w:link w:val="Heading1"/>
    <w:uiPriority w:val="9"/>
    <w:rsid w:val="00CE4EC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E4ECD"/>
    <w:rPr>
      <w:rFonts w:asciiTheme="majorHAnsi" w:eastAsiaTheme="majorEastAsia" w:hAnsiTheme="majorHAnsi" w:cstheme="majorBidi"/>
      <w:bCs/>
      <w:color w:val="000000" w:themeColor="text1"/>
      <w:sz w:val="24"/>
      <w:szCs w:val="26"/>
    </w:rPr>
  </w:style>
  <w:style w:type="paragraph" w:customStyle="1" w:styleId="Default">
    <w:name w:val="Default"/>
    <w:rsid w:val="00920E90"/>
    <w:pPr>
      <w:autoSpaceDE w:val="0"/>
      <w:autoSpaceDN w:val="0"/>
      <w:adjustRightInd w:val="0"/>
      <w:spacing w:after="0" w:line="240" w:lineRule="auto"/>
      <w:ind w:right="0"/>
    </w:pPr>
    <w:rPr>
      <w:color w:val="000000"/>
      <w:sz w:val="24"/>
      <w:szCs w:val="24"/>
    </w:rPr>
  </w:style>
  <w:style w:type="paragraph" w:customStyle="1" w:styleId="Pa0">
    <w:name w:val="Pa0"/>
    <w:basedOn w:val="Default"/>
    <w:next w:val="Default"/>
    <w:uiPriority w:val="99"/>
    <w:rsid w:val="00920E90"/>
    <w:pPr>
      <w:spacing w:line="241" w:lineRule="atLeast"/>
    </w:pPr>
    <w:rPr>
      <w:color w:val="595959" w:themeColor="text1" w:themeTint="A6"/>
    </w:rPr>
  </w:style>
  <w:style w:type="character" w:customStyle="1" w:styleId="A5">
    <w:name w:val="A5"/>
    <w:uiPriority w:val="99"/>
    <w:rsid w:val="00920E90"/>
    <w:rPr>
      <w:color w:val="57585A"/>
      <w:sz w:val="19"/>
      <w:szCs w:val="19"/>
    </w:rPr>
  </w:style>
  <w:style w:type="paragraph" w:styleId="ListParagraph">
    <w:name w:val="List Paragraph"/>
    <w:basedOn w:val="Normal"/>
    <w:uiPriority w:val="34"/>
    <w:qFormat/>
    <w:rsid w:val="00E00140"/>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themeTint="A6"/>
        <w:lang w:val="en-GB" w:eastAsia="en-US" w:bidi="ar-SA"/>
      </w:rPr>
    </w:rPrDefault>
    <w:pPrDefault>
      <w:pPr>
        <w:spacing w:after="200" w:line="276" w:lineRule="auto"/>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40"/>
    <w:pPr>
      <w:spacing w:after="0" w:line="240" w:lineRule="auto"/>
      <w:ind w:right="0"/>
    </w:pPr>
    <w:rPr>
      <w:rFonts w:ascii="Calibri" w:hAnsi="Calibri" w:cs="Calibri"/>
      <w:color w:val="auto"/>
      <w:sz w:val="22"/>
      <w:szCs w:val="22"/>
    </w:rPr>
  </w:style>
  <w:style w:type="paragraph" w:styleId="Heading1">
    <w:name w:val="heading 1"/>
    <w:basedOn w:val="Normal"/>
    <w:next w:val="Normal"/>
    <w:link w:val="Heading1Char"/>
    <w:uiPriority w:val="9"/>
    <w:qFormat/>
    <w:rsid w:val="00CE4EC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4ECD"/>
    <w:pPr>
      <w:keepNext/>
      <w:keepLines/>
      <w:spacing w:before="200"/>
      <w:outlineLvl w:val="1"/>
    </w:pPr>
    <w:rPr>
      <w:rFonts w:asciiTheme="majorHAnsi" w:eastAsiaTheme="majorEastAsia" w:hAnsiTheme="majorHAnsi"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75"/>
    <w:rPr>
      <w:rFonts w:ascii="Tahoma" w:hAnsi="Tahoma" w:cs="Tahoma"/>
      <w:sz w:val="16"/>
      <w:szCs w:val="16"/>
    </w:rPr>
  </w:style>
  <w:style w:type="character" w:customStyle="1" w:styleId="BalloonTextChar">
    <w:name w:val="Balloon Text Char"/>
    <w:basedOn w:val="DefaultParagraphFont"/>
    <w:link w:val="BalloonText"/>
    <w:uiPriority w:val="99"/>
    <w:semiHidden/>
    <w:rsid w:val="00140675"/>
    <w:rPr>
      <w:rFonts w:ascii="Tahoma" w:hAnsi="Tahoma" w:cs="Tahoma"/>
      <w:sz w:val="16"/>
      <w:szCs w:val="16"/>
    </w:rPr>
  </w:style>
  <w:style w:type="paragraph" w:customStyle="1" w:styleId="BasicParagraph">
    <w:name w:val="[Basic Paragraph]"/>
    <w:basedOn w:val="Normal"/>
    <w:uiPriority w:val="99"/>
    <w:rsid w:val="00140675"/>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46248"/>
    <w:pPr>
      <w:tabs>
        <w:tab w:val="center" w:pos="4513"/>
        <w:tab w:val="right" w:pos="9026"/>
      </w:tabs>
    </w:pPr>
  </w:style>
  <w:style w:type="character" w:customStyle="1" w:styleId="HeaderChar">
    <w:name w:val="Header Char"/>
    <w:basedOn w:val="DefaultParagraphFont"/>
    <w:link w:val="Header"/>
    <w:uiPriority w:val="99"/>
    <w:rsid w:val="00346248"/>
  </w:style>
  <w:style w:type="paragraph" w:styleId="Footer">
    <w:name w:val="footer"/>
    <w:basedOn w:val="Normal"/>
    <w:link w:val="FooterChar"/>
    <w:uiPriority w:val="99"/>
    <w:unhideWhenUsed/>
    <w:rsid w:val="00346248"/>
    <w:pPr>
      <w:tabs>
        <w:tab w:val="center" w:pos="4513"/>
        <w:tab w:val="right" w:pos="9026"/>
      </w:tabs>
    </w:pPr>
  </w:style>
  <w:style w:type="character" w:customStyle="1" w:styleId="FooterChar">
    <w:name w:val="Footer Char"/>
    <w:basedOn w:val="DefaultParagraphFont"/>
    <w:link w:val="Footer"/>
    <w:uiPriority w:val="99"/>
    <w:rsid w:val="00346248"/>
  </w:style>
  <w:style w:type="character" w:styleId="Hyperlink">
    <w:name w:val="Hyperlink"/>
    <w:basedOn w:val="DefaultParagraphFont"/>
    <w:uiPriority w:val="99"/>
    <w:unhideWhenUsed/>
    <w:rsid w:val="0088036C"/>
    <w:rPr>
      <w:color w:val="0000FF" w:themeColor="hyperlink"/>
      <w:u w:val="single"/>
    </w:rPr>
  </w:style>
  <w:style w:type="table" w:styleId="TableGrid">
    <w:name w:val="Table Grid"/>
    <w:basedOn w:val="TableNormal"/>
    <w:uiPriority w:val="59"/>
    <w:rsid w:val="00CD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safe">
    <w:name w:val="Medisafe"/>
    <w:basedOn w:val="TableNormal"/>
    <w:uiPriority w:val="99"/>
    <w:rsid w:val="00CD0087"/>
    <w:pPr>
      <w:spacing w:after="0" w:line="240" w:lineRule="auto"/>
      <w:ind w:right="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rPr>
      <w:tblPr/>
      <w:tcPr>
        <w:shd w:val="clear" w:color="auto" w:fill="25408F"/>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paragraph" w:styleId="NoSpacing">
    <w:name w:val="No Spacing"/>
    <w:uiPriority w:val="1"/>
    <w:qFormat/>
    <w:rsid w:val="000522B2"/>
    <w:pPr>
      <w:spacing w:after="0" w:line="240" w:lineRule="auto"/>
    </w:pPr>
    <w:rPr>
      <w:color w:val="000000" w:themeColor="text1"/>
    </w:rPr>
  </w:style>
  <w:style w:type="character" w:customStyle="1" w:styleId="Heading1Char">
    <w:name w:val="Heading 1 Char"/>
    <w:basedOn w:val="DefaultParagraphFont"/>
    <w:link w:val="Heading1"/>
    <w:uiPriority w:val="9"/>
    <w:rsid w:val="00CE4EC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E4ECD"/>
    <w:rPr>
      <w:rFonts w:asciiTheme="majorHAnsi" w:eastAsiaTheme="majorEastAsia" w:hAnsiTheme="majorHAnsi" w:cstheme="majorBidi"/>
      <w:bCs/>
      <w:color w:val="000000" w:themeColor="text1"/>
      <w:sz w:val="24"/>
      <w:szCs w:val="26"/>
    </w:rPr>
  </w:style>
  <w:style w:type="paragraph" w:customStyle="1" w:styleId="Default">
    <w:name w:val="Default"/>
    <w:rsid w:val="00920E90"/>
    <w:pPr>
      <w:autoSpaceDE w:val="0"/>
      <w:autoSpaceDN w:val="0"/>
      <w:adjustRightInd w:val="0"/>
      <w:spacing w:after="0" w:line="240" w:lineRule="auto"/>
      <w:ind w:right="0"/>
    </w:pPr>
    <w:rPr>
      <w:color w:val="000000"/>
      <w:sz w:val="24"/>
      <w:szCs w:val="24"/>
    </w:rPr>
  </w:style>
  <w:style w:type="paragraph" w:customStyle="1" w:styleId="Pa0">
    <w:name w:val="Pa0"/>
    <w:basedOn w:val="Default"/>
    <w:next w:val="Default"/>
    <w:uiPriority w:val="99"/>
    <w:rsid w:val="00920E90"/>
    <w:pPr>
      <w:spacing w:line="241" w:lineRule="atLeast"/>
    </w:pPr>
    <w:rPr>
      <w:color w:val="595959" w:themeColor="text1" w:themeTint="A6"/>
    </w:rPr>
  </w:style>
  <w:style w:type="character" w:customStyle="1" w:styleId="A5">
    <w:name w:val="A5"/>
    <w:uiPriority w:val="99"/>
    <w:rsid w:val="00920E90"/>
    <w:rPr>
      <w:color w:val="57585A"/>
      <w:sz w:val="19"/>
      <w:szCs w:val="19"/>
    </w:rPr>
  </w:style>
  <w:style w:type="paragraph" w:styleId="ListParagraph">
    <w:name w:val="List Paragraph"/>
    <w:basedOn w:val="Normal"/>
    <w:uiPriority w:val="34"/>
    <w:qFormat/>
    <w:rsid w:val="00E00140"/>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Word_97_-_2003_Document1.doc"/><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3.doc"/></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rketing\Templates\Letterheads\Medisaf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saf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A776-321E-4FE7-B05D-3612FA6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Medisafe Word Template</Template>
  <TotalTime>6</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Lekeisha Dixon</dc:creator>
  <cp:lastModifiedBy>Lekeisha Dixon</cp:lastModifiedBy>
  <cp:revision>3</cp:revision>
  <cp:lastPrinted>2014-11-14T08:48:00Z</cp:lastPrinted>
  <dcterms:created xsi:type="dcterms:W3CDTF">2014-11-14T08:45:00Z</dcterms:created>
  <dcterms:modified xsi:type="dcterms:W3CDTF">2014-11-14T09:05:00Z</dcterms:modified>
</cp:coreProperties>
</file>